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DF0" w:rsidRPr="009D6A6D" w:rsidRDefault="005E0BD4">
      <w:pPr>
        <w:rPr>
          <w:szCs w:val="28"/>
        </w:rPr>
      </w:pPr>
      <w:r w:rsidRPr="009D6A6D">
        <w:rPr>
          <w:szCs w:val="28"/>
        </w:rPr>
        <w:t>Приказ №</w:t>
      </w:r>
      <w:r w:rsidR="009D6A6D" w:rsidRPr="009D6A6D">
        <w:rPr>
          <w:szCs w:val="28"/>
        </w:rPr>
        <w:t>1</w:t>
      </w:r>
      <w:r w:rsidR="009D6A6D">
        <w:rPr>
          <w:szCs w:val="28"/>
        </w:rPr>
        <w:t>6</w:t>
      </w:r>
      <w:r w:rsidRPr="009D6A6D">
        <w:rPr>
          <w:szCs w:val="28"/>
        </w:rPr>
        <w:t>/</w:t>
      </w:r>
      <w:r w:rsidR="00A34E8B">
        <w:rPr>
          <w:szCs w:val="28"/>
        </w:rPr>
        <w:t>3</w:t>
      </w:r>
      <w:bookmarkStart w:id="0" w:name="_GoBack"/>
      <w:bookmarkEnd w:id="0"/>
      <w:r w:rsidR="00587438" w:rsidRPr="009D6A6D">
        <w:rPr>
          <w:szCs w:val="28"/>
        </w:rPr>
        <w:t xml:space="preserve"> от </w:t>
      </w:r>
      <w:r w:rsidR="009D6A6D" w:rsidRPr="009D6A6D">
        <w:rPr>
          <w:szCs w:val="28"/>
        </w:rPr>
        <w:t>1</w:t>
      </w:r>
      <w:r w:rsidR="009D6A6D">
        <w:rPr>
          <w:szCs w:val="28"/>
        </w:rPr>
        <w:t>7</w:t>
      </w:r>
      <w:r w:rsidR="009D6A6D" w:rsidRPr="009D6A6D">
        <w:rPr>
          <w:szCs w:val="28"/>
        </w:rPr>
        <w:t xml:space="preserve"> февраля</w:t>
      </w:r>
      <w:r w:rsidR="00587438" w:rsidRPr="009D6A6D">
        <w:rPr>
          <w:szCs w:val="28"/>
        </w:rPr>
        <w:t xml:space="preserve"> 2022 года</w:t>
      </w:r>
    </w:p>
    <w:p w:rsidR="00587438" w:rsidRPr="009D6A6D" w:rsidRDefault="00587438">
      <w:pPr>
        <w:rPr>
          <w:szCs w:val="28"/>
        </w:rPr>
      </w:pPr>
    </w:p>
    <w:p w:rsidR="00587438" w:rsidRPr="009D6A6D" w:rsidRDefault="00587438">
      <w:pPr>
        <w:rPr>
          <w:szCs w:val="28"/>
        </w:rPr>
        <w:sectPr w:rsidR="00587438" w:rsidRPr="009D6A6D" w:rsidSect="00587438">
          <w:pgSz w:w="11900" w:h="16820"/>
          <w:pgMar w:top="709" w:right="843" w:bottom="1234" w:left="1930" w:header="720" w:footer="720" w:gutter="0"/>
          <w:cols w:space="720"/>
        </w:sectPr>
      </w:pPr>
    </w:p>
    <w:p w:rsidR="00587438" w:rsidRPr="009D6A6D" w:rsidRDefault="00587438">
      <w:pPr>
        <w:ind w:left="-1" w:right="-15"/>
        <w:rPr>
          <w:b/>
          <w:szCs w:val="28"/>
        </w:rPr>
      </w:pPr>
      <w:r w:rsidRPr="009D6A6D">
        <w:rPr>
          <w:b/>
          <w:szCs w:val="28"/>
        </w:rPr>
        <w:lastRenderedPageBreak/>
        <w:t xml:space="preserve">О проведении </w:t>
      </w:r>
      <w:r w:rsidR="009D6A6D">
        <w:rPr>
          <w:b/>
          <w:szCs w:val="28"/>
        </w:rPr>
        <w:t xml:space="preserve">всероссийской и </w:t>
      </w:r>
      <w:r w:rsidR="00464C6A" w:rsidRPr="009D6A6D">
        <w:rPr>
          <w:b/>
          <w:szCs w:val="28"/>
        </w:rPr>
        <w:t xml:space="preserve">региональных </w:t>
      </w:r>
      <w:r w:rsidRPr="009D6A6D">
        <w:rPr>
          <w:b/>
          <w:szCs w:val="28"/>
        </w:rPr>
        <w:t>апробаций</w:t>
      </w:r>
      <w:r w:rsidR="009D6A6D">
        <w:rPr>
          <w:b/>
          <w:szCs w:val="28"/>
        </w:rPr>
        <w:t xml:space="preserve"> ЕГЭ</w:t>
      </w:r>
    </w:p>
    <w:p w:rsidR="00587438" w:rsidRPr="009D6A6D" w:rsidRDefault="00587438">
      <w:pPr>
        <w:ind w:left="-1" w:right="-15"/>
        <w:rPr>
          <w:b/>
          <w:szCs w:val="28"/>
        </w:rPr>
      </w:pPr>
    </w:p>
    <w:p w:rsidR="00587438" w:rsidRPr="009D6A6D" w:rsidRDefault="00587438" w:rsidP="00587438">
      <w:pPr>
        <w:ind w:left="-1" w:right="-15"/>
        <w:jc w:val="right"/>
        <w:rPr>
          <w:szCs w:val="28"/>
        </w:rPr>
      </w:pPr>
      <w:r w:rsidRPr="009D6A6D">
        <w:rPr>
          <w:szCs w:val="28"/>
        </w:rPr>
        <w:t>Руководителям ОО</w:t>
      </w:r>
    </w:p>
    <w:p w:rsidR="00587438" w:rsidRPr="009D6A6D" w:rsidRDefault="00587438">
      <w:pPr>
        <w:ind w:left="-1" w:right="-15"/>
        <w:rPr>
          <w:szCs w:val="28"/>
        </w:rPr>
      </w:pPr>
    </w:p>
    <w:p w:rsidR="005E0BD4" w:rsidRPr="009D6A6D" w:rsidRDefault="009D6A6D" w:rsidP="009D6A6D">
      <w:pPr>
        <w:spacing w:after="4" w:line="250" w:lineRule="auto"/>
        <w:ind w:left="9" w:right="-1" w:firstLine="700"/>
        <w:rPr>
          <w:szCs w:val="28"/>
        </w:rPr>
      </w:pPr>
      <w:r w:rsidRPr="009D6A6D">
        <w:rPr>
          <w:szCs w:val="28"/>
        </w:rPr>
        <w:t>В соответствии с письмом Регионального центра обработки информации №43-22 от 16.02.2022г. в целях подготовки специалистов, привлекаемых к проведению государственной итоговой аттестации в 2022 году и реализации Плана мероприятий («дорожной карты»), утверждённого Приказом Министерства образования и науки Республики Дагестан от 29 октября 2021 года №05-02-620/2 по организации и проведению государственной итоговой аттестации по образовательным программам основного общего и среднего общего образования в Республике Дагестан в 2021/2022 учебном году, а также в</w:t>
      </w:r>
      <w:r w:rsidR="00587438" w:rsidRPr="009D6A6D">
        <w:rPr>
          <w:szCs w:val="28"/>
        </w:rPr>
        <w:t xml:space="preserve"> соответствии с письмом </w:t>
      </w:r>
      <w:r w:rsidR="002E2EDB" w:rsidRPr="009D6A6D">
        <w:rPr>
          <w:szCs w:val="28"/>
        </w:rPr>
        <w:t>Региональн</w:t>
      </w:r>
      <w:r w:rsidR="00587438" w:rsidRPr="009D6A6D">
        <w:rPr>
          <w:szCs w:val="28"/>
        </w:rPr>
        <w:t>ого</w:t>
      </w:r>
      <w:r w:rsidR="002E2EDB" w:rsidRPr="009D6A6D">
        <w:rPr>
          <w:szCs w:val="28"/>
        </w:rPr>
        <w:t xml:space="preserve"> центр</w:t>
      </w:r>
      <w:r w:rsidR="00587438" w:rsidRPr="009D6A6D">
        <w:rPr>
          <w:szCs w:val="28"/>
        </w:rPr>
        <w:t>а</w:t>
      </w:r>
      <w:r w:rsidRPr="009D6A6D">
        <w:rPr>
          <w:szCs w:val="28"/>
        </w:rPr>
        <w:t xml:space="preserve"> обработки информации</w:t>
      </w:r>
      <w:r w:rsidR="005E0BD4" w:rsidRPr="009D6A6D">
        <w:rPr>
          <w:szCs w:val="28"/>
        </w:rPr>
        <w:t xml:space="preserve"> от 02.03.2022г. в целях качественной подготовки работников ППЭ к проведению экзаменов с применением технологии доставки ЭМ по сети «Интернет», печати полного комплекта ЭМ, сканирования ЭМ в аудиториях ППЭ, а также в соответствии </w:t>
      </w:r>
      <w:r w:rsidR="002E2EDB" w:rsidRPr="009D6A6D">
        <w:rPr>
          <w:szCs w:val="28"/>
        </w:rPr>
        <w:t>с планом-графиком проведения региональных тр</w:t>
      </w:r>
      <w:r>
        <w:rPr>
          <w:szCs w:val="28"/>
        </w:rPr>
        <w:t>енировочных мероприятий</w:t>
      </w:r>
    </w:p>
    <w:p w:rsidR="005E0BD4" w:rsidRPr="009D6A6D" w:rsidRDefault="005E0BD4" w:rsidP="009D6A6D">
      <w:pPr>
        <w:ind w:left="-1" w:right="-15"/>
        <w:jc w:val="center"/>
        <w:rPr>
          <w:szCs w:val="28"/>
        </w:rPr>
      </w:pPr>
      <w:r w:rsidRPr="009D6A6D">
        <w:rPr>
          <w:szCs w:val="28"/>
        </w:rPr>
        <w:t>Приказываю:</w:t>
      </w:r>
    </w:p>
    <w:p w:rsidR="00457DF0" w:rsidRPr="009D6A6D" w:rsidRDefault="005E0BD4" w:rsidP="009D6A6D">
      <w:pPr>
        <w:pStyle w:val="a3"/>
        <w:numPr>
          <w:ilvl w:val="0"/>
          <w:numId w:val="1"/>
        </w:numPr>
        <w:ind w:right="-15"/>
        <w:rPr>
          <w:szCs w:val="28"/>
        </w:rPr>
      </w:pPr>
      <w:r w:rsidRPr="009D6A6D">
        <w:rPr>
          <w:szCs w:val="28"/>
        </w:rPr>
        <w:t xml:space="preserve">Провести </w:t>
      </w:r>
      <w:r w:rsidR="002E2EDB" w:rsidRPr="009D6A6D">
        <w:rPr>
          <w:szCs w:val="28"/>
        </w:rPr>
        <w:t>4 марта 2022 года региональн</w:t>
      </w:r>
      <w:r w:rsidRPr="009D6A6D">
        <w:rPr>
          <w:szCs w:val="28"/>
        </w:rPr>
        <w:t>ую</w:t>
      </w:r>
      <w:r w:rsidR="002E2EDB" w:rsidRPr="009D6A6D">
        <w:rPr>
          <w:szCs w:val="28"/>
        </w:rPr>
        <w:t xml:space="preserve"> апробаци</w:t>
      </w:r>
      <w:r w:rsidRPr="009D6A6D">
        <w:rPr>
          <w:szCs w:val="28"/>
        </w:rPr>
        <w:t>ю</w:t>
      </w:r>
      <w:r w:rsidR="002E2EDB" w:rsidRPr="009D6A6D">
        <w:rPr>
          <w:szCs w:val="28"/>
        </w:rPr>
        <w:t xml:space="preserve"> </w:t>
      </w:r>
      <w:r w:rsidR="009D6A6D" w:rsidRPr="009D6A6D">
        <w:rPr>
          <w:szCs w:val="28"/>
        </w:rPr>
        <w:t xml:space="preserve">с применением технологии передачи ЭМ по сети «Интернет </w:t>
      </w:r>
      <w:r w:rsidR="002E2EDB" w:rsidRPr="009D6A6D">
        <w:rPr>
          <w:szCs w:val="28"/>
        </w:rPr>
        <w:t>по предметам «русский язык» и «география». В рамках проведения данной апробации задействова</w:t>
      </w:r>
      <w:r w:rsidRPr="009D6A6D">
        <w:rPr>
          <w:szCs w:val="28"/>
        </w:rPr>
        <w:t>ть</w:t>
      </w:r>
      <w:r w:rsidR="002E2EDB" w:rsidRPr="009D6A6D">
        <w:rPr>
          <w:szCs w:val="28"/>
        </w:rPr>
        <w:t xml:space="preserve"> по 2 аудитории.</w:t>
      </w:r>
    </w:p>
    <w:p w:rsidR="00587438" w:rsidRPr="009D6A6D" w:rsidRDefault="005E0BD4" w:rsidP="009D6A6D">
      <w:pPr>
        <w:pStyle w:val="a3"/>
        <w:numPr>
          <w:ilvl w:val="0"/>
          <w:numId w:val="1"/>
        </w:numPr>
        <w:ind w:right="-15"/>
        <w:rPr>
          <w:szCs w:val="28"/>
        </w:rPr>
      </w:pPr>
      <w:r w:rsidRPr="009D6A6D">
        <w:rPr>
          <w:szCs w:val="28"/>
        </w:rPr>
        <w:t xml:space="preserve">Провести </w:t>
      </w:r>
      <w:r w:rsidR="00587438" w:rsidRPr="009D6A6D">
        <w:rPr>
          <w:szCs w:val="28"/>
        </w:rPr>
        <w:t>10 марта всероссийск</w:t>
      </w:r>
      <w:r w:rsidR="009D6A6D" w:rsidRPr="009D6A6D">
        <w:rPr>
          <w:szCs w:val="28"/>
        </w:rPr>
        <w:t>ую</w:t>
      </w:r>
      <w:r w:rsidR="00587438" w:rsidRPr="009D6A6D">
        <w:rPr>
          <w:szCs w:val="28"/>
        </w:rPr>
        <w:t xml:space="preserve"> </w:t>
      </w:r>
      <w:r w:rsidR="009D6A6D" w:rsidRPr="009D6A6D">
        <w:rPr>
          <w:szCs w:val="28"/>
        </w:rPr>
        <w:t xml:space="preserve">апробацию с применением технологии передачи ЭМ по сети «Интернет» </w:t>
      </w:r>
      <w:r w:rsidR="00587438" w:rsidRPr="009D6A6D">
        <w:rPr>
          <w:szCs w:val="28"/>
        </w:rPr>
        <w:t>с охватом всех аудиторий ППЭ для проведения ЕГЭ по предметам «английский язык» и «информатика и ИКТ».</w:t>
      </w:r>
    </w:p>
    <w:p w:rsidR="009D6A6D" w:rsidRPr="009D6A6D" w:rsidRDefault="009D6A6D" w:rsidP="00733E68">
      <w:pPr>
        <w:pStyle w:val="a3"/>
        <w:numPr>
          <w:ilvl w:val="0"/>
          <w:numId w:val="1"/>
        </w:numPr>
        <w:ind w:right="-15"/>
        <w:rPr>
          <w:szCs w:val="28"/>
        </w:rPr>
      </w:pPr>
      <w:r w:rsidRPr="009D6A6D">
        <w:rPr>
          <w:szCs w:val="28"/>
        </w:rPr>
        <w:t xml:space="preserve">Техническим специалистам ППЭ, заявленных для проведения ЕГЭ в 2022 году принять участие в обучающем семинаре в режиме видеоконференцсвязи (ВКС) 22 февраля 2022 года. </w:t>
      </w:r>
    </w:p>
    <w:p w:rsidR="009D6A6D" w:rsidRPr="009D6A6D" w:rsidRDefault="009D6A6D" w:rsidP="009D6A6D">
      <w:pPr>
        <w:pStyle w:val="a3"/>
        <w:numPr>
          <w:ilvl w:val="0"/>
          <w:numId w:val="1"/>
        </w:numPr>
        <w:ind w:right="-1"/>
        <w:rPr>
          <w:szCs w:val="28"/>
        </w:rPr>
      </w:pPr>
      <w:r w:rsidRPr="009D6A6D">
        <w:rPr>
          <w:szCs w:val="28"/>
        </w:rPr>
        <w:t>Руководителям МКОУ «Сергокалинская СОШ №1» и МКОУ «Сергокалинская СОШ №2» обеспечить участие технических специалистов в обучающем семинаре.</w:t>
      </w:r>
    </w:p>
    <w:p w:rsidR="009D6A6D" w:rsidRPr="009D6A6D" w:rsidRDefault="009D6A6D" w:rsidP="009D6A6D">
      <w:pPr>
        <w:pStyle w:val="a3"/>
        <w:numPr>
          <w:ilvl w:val="0"/>
          <w:numId w:val="1"/>
        </w:numPr>
        <w:ind w:right="-15"/>
        <w:rPr>
          <w:szCs w:val="28"/>
        </w:rPr>
      </w:pPr>
      <w:r w:rsidRPr="009D6A6D">
        <w:rPr>
          <w:szCs w:val="28"/>
        </w:rPr>
        <w:t xml:space="preserve">Руководителю МКОУ «Сергокалинская СОШ №2» подготовить ППЭ к проведению </w:t>
      </w:r>
      <w:proofErr w:type="spellStart"/>
      <w:r w:rsidRPr="009D6A6D">
        <w:rPr>
          <w:szCs w:val="28"/>
        </w:rPr>
        <w:t>апробационных</w:t>
      </w:r>
      <w:proofErr w:type="spellEnd"/>
      <w:r w:rsidRPr="009D6A6D">
        <w:rPr>
          <w:szCs w:val="28"/>
        </w:rPr>
        <w:t xml:space="preserve"> мероприятий.</w:t>
      </w:r>
    </w:p>
    <w:p w:rsidR="005E0BD4" w:rsidRPr="009D6A6D" w:rsidRDefault="005E0BD4" w:rsidP="005E0BD4">
      <w:pPr>
        <w:pStyle w:val="a3"/>
        <w:numPr>
          <w:ilvl w:val="0"/>
          <w:numId w:val="1"/>
        </w:numPr>
        <w:ind w:right="-15"/>
        <w:rPr>
          <w:szCs w:val="28"/>
        </w:rPr>
      </w:pPr>
      <w:r w:rsidRPr="009D6A6D">
        <w:rPr>
          <w:szCs w:val="28"/>
        </w:rPr>
        <w:t>Руководителям ОО:</w:t>
      </w:r>
    </w:p>
    <w:p w:rsidR="009D6A6D" w:rsidRPr="009D6A6D" w:rsidRDefault="009D6A6D" w:rsidP="009D6A6D">
      <w:pPr>
        <w:pStyle w:val="a3"/>
        <w:numPr>
          <w:ilvl w:val="1"/>
          <w:numId w:val="1"/>
        </w:numPr>
        <w:ind w:right="-15"/>
        <w:rPr>
          <w:szCs w:val="28"/>
        </w:rPr>
      </w:pPr>
      <w:r w:rsidRPr="009D6A6D">
        <w:rPr>
          <w:szCs w:val="28"/>
        </w:rPr>
        <w:t xml:space="preserve">довести до организаторов ЕГЭ о проведении </w:t>
      </w:r>
      <w:proofErr w:type="spellStart"/>
      <w:r w:rsidRPr="009D6A6D">
        <w:rPr>
          <w:szCs w:val="28"/>
        </w:rPr>
        <w:t>апробационных</w:t>
      </w:r>
      <w:proofErr w:type="spellEnd"/>
      <w:r w:rsidRPr="009D6A6D">
        <w:rPr>
          <w:szCs w:val="28"/>
        </w:rPr>
        <w:t xml:space="preserve"> мероприятий ЕГЭ с использованием передачи ЭМ по сети «Интернет», печати полного комплекта ЭМ и сканирования в аудитории организаторами ЕГЭ.</w:t>
      </w:r>
    </w:p>
    <w:p w:rsidR="005E0BD4" w:rsidRPr="009D6A6D" w:rsidRDefault="005E0BD4" w:rsidP="005E0BD4">
      <w:pPr>
        <w:pStyle w:val="a3"/>
        <w:numPr>
          <w:ilvl w:val="1"/>
          <w:numId w:val="1"/>
        </w:numPr>
        <w:ind w:right="-15"/>
        <w:rPr>
          <w:szCs w:val="28"/>
        </w:rPr>
      </w:pPr>
      <w:r w:rsidRPr="009D6A6D">
        <w:rPr>
          <w:szCs w:val="28"/>
        </w:rPr>
        <w:t>обеспечить 4 марта и 10 марта явку всех организаторов в аудитории к 8.30 часам в МКОУ «Сергокалинская СОШ №2».</w:t>
      </w:r>
    </w:p>
    <w:p w:rsidR="005E0BD4" w:rsidRPr="009D6A6D" w:rsidRDefault="005E0BD4" w:rsidP="005E0BD4">
      <w:pPr>
        <w:pStyle w:val="a3"/>
        <w:numPr>
          <w:ilvl w:val="1"/>
          <w:numId w:val="1"/>
        </w:numPr>
        <w:rPr>
          <w:szCs w:val="28"/>
        </w:rPr>
      </w:pPr>
      <w:r w:rsidRPr="009D6A6D">
        <w:rPr>
          <w:szCs w:val="28"/>
        </w:rPr>
        <w:lastRenderedPageBreak/>
        <w:t xml:space="preserve">обеспечить 4 марта явку учащихся 11 класса к </w:t>
      </w:r>
      <w:r w:rsidR="00403463" w:rsidRPr="009D6A6D">
        <w:rPr>
          <w:szCs w:val="28"/>
        </w:rPr>
        <w:t>9</w:t>
      </w:r>
      <w:r w:rsidRPr="009D6A6D">
        <w:rPr>
          <w:szCs w:val="28"/>
        </w:rPr>
        <w:t xml:space="preserve"> часам в МКОУ «Сергокалинская СОШ №2»</w:t>
      </w:r>
      <w:r w:rsidR="00403463" w:rsidRPr="009D6A6D">
        <w:rPr>
          <w:szCs w:val="28"/>
        </w:rPr>
        <w:t>;</w:t>
      </w:r>
    </w:p>
    <w:p w:rsidR="005E0BD4" w:rsidRPr="009D6A6D" w:rsidRDefault="005E0BD4" w:rsidP="00DA3A82">
      <w:pPr>
        <w:pStyle w:val="a3"/>
        <w:numPr>
          <w:ilvl w:val="1"/>
          <w:numId w:val="1"/>
        </w:numPr>
        <w:rPr>
          <w:szCs w:val="28"/>
        </w:rPr>
      </w:pPr>
      <w:r w:rsidRPr="009D6A6D">
        <w:rPr>
          <w:szCs w:val="28"/>
        </w:rPr>
        <w:t xml:space="preserve">обеспечить 10 марта явку учащихся 11 класса к </w:t>
      </w:r>
      <w:r w:rsidR="00403463" w:rsidRPr="009D6A6D">
        <w:rPr>
          <w:szCs w:val="28"/>
        </w:rPr>
        <w:t>9</w:t>
      </w:r>
      <w:r w:rsidRPr="009D6A6D">
        <w:rPr>
          <w:szCs w:val="28"/>
        </w:rPr>
        <w:t xml:space="preserve"> часам в МКОУ «Сергокалинская СОШ №2», выбравших предмет «английский язык» и «информатика и ИКТ».</w:t>
      </w:r>
    </w:p>
    <w:p w:rsidR="005E0BD4" w:rsidRPr="009D6A6D" w:rsidRDefault="00403463" w:rsidP="00403463">
      <w:pPr>
        <w:pStyle w:val="a3"/>
        <w:numPr>
          <w:ilvl w:val="0"/>
          <w:numId w:val="1"/>
        </w:numPr>
        <w:ind w:right="-15"/>
        <w:rPr>
          <w:szCs w:val="28"/>
        </w:rPr>
      </w:pPr>
      <w:r w:rsidRPr="009D6A6D">
        <w:rPr>
          <w:szCs w:val="28"/>
        </w:rPr>
        <w:t>Контроль за исполнением приказа возложить на методиста Магомедову У.К.</w:t>
      </w:r>
    </w:p>
    <w:p w:rsidR="00403463" w:rsidRDefault="00403463" w:rsidP="00587438">
      <w:pPr>
        <w:spacing w:line="271" w:lineRule="auto"/>
        <w:rPr>
          <w:szCs w:val="28"/>
        </w:rPr>
      </w:pPr>
    </w:p>
    <w:p w:rsidR="00587438" w:rsidRPr="00587438" w:rsidRDefault="002E2EDB" w:rsidP="00587438">
      <w:pPr>
        <w:spacing w:line="271" w:lineRule="auto"/>
        <w:rPr>
          <w:rFonts w:eastAsiaTheme="minorHAnsi"/>
          <w:b/>
          <w:color w:val="auto"/>
          <w:szCs w:val="28"/>
          <w:lang w:eastAsia="en-US"/>
        </w:rPr>
      </w:pPr>
      <w:r>
        <w:rPr>
          <w:sz w:val="30"/>
        </w:rPr>
        <w:tab/>
      </w:r>
      <w:r w:rsidR="00587438" w:rsidRPr="00587438">
        <w:rPr>
          <w:rFonts w:eastAsiaTheme="minorHAnsi"/>
          <w:b/>
          <w:color w:val="auto"/>
          <w:szCs w:val="28"/>
          <w:lang w:eastAsia="en-US"/>
        </w:rPr>
        <w:t>Начальник МКУ</w:t>
      </w:r>
    </w:p>
    <w:p w:rsidR="00587438" w:rsidRPr="00587438" w:rsidRDefault="00587438" w:rsidP="00587438">
      <w:pPr>
        <w:widowControl w:val="0"/>
        <w:spacing w:after="160" w:line="259" w:lineRule="auto"/>
        <w:ind w:left="0" w:firstLine="0"/>
        <w:rPr>
          <w:rFonts w:eastAsiaTheme="minorHAnsi"/>
          <w:b/>
          <w:color w:val="auto"/>
          <w:szCs w:val="28"/>
          <w:lang w:eastAsia="en-US"/>
        </w:rPr>
      </w:pPr>
      <w:r w:rsidRPr="00587438">
        <w:rPr>
          <w:rFonts w:eastAsiaTheme="minorHAnsi"/>
          <w:b/>
          <w:color w:val="auto"/>
          <w:szCs w:val="28"/>
          <w:lang w:eastAsia="en-US"/>
        </w:rPr>
        <w:t>«Управление образования</w:t>
      </w:r>
      <w:proofErr w:type="gramStart"/>
      <w:r w:rsidRPr="00587438">
        <w:rPr>
          <w:rFonts w:eastAsiaTheme="minorHAnsi"/>
          <w:b/>
          <w:color w:val="auto"/>
          <w:szCs w:val="28"/>
          <w:lang w:eastAsia="en-US"/>
        </w:rPr>
        <w:t xml:space="preserve">»:   </w:t>
      </w:r>
      <w:proofErr w:type="gramEnd"/>
      <w:r w:rsidRPr="00587438">
        <w:rPr>
          <w:rFonts w:eastAsiaTheme="minorHAnsi"/>
          <w:b/>
          <w:color w:val="auto"/>
          <w:szCs w:val="28"/>
          <w:lang w:eastAsia="en-US"/>
        </w:rPr>
        <w:t xml:space="preserve">                                                                             </w:t>
      </w:r>
      <w:proofErr w:type="spellStart"/>
      <w:r w:rsidRPr="00587438">
        <w:rPr>
          <w:rFonts w:eastAsiaTheme="minorHAnsi"/>
          <w:b/>
          <w:color w:val="auto"/>
          <w:szCs w:val="28"/>
          <w:lang w:eastAsia="en-US"/>
        </w:rPr>
        <w:t>Х.Исаева</w:t>
      </w:r>
      <w:proofErr w:type="spellEnd"/>
    </w:p>
    <w:p w:rsidR="00587438" w:rsidRPr="00587438" w:rsidRDefault="00587438" w:rsidP="00587438">
      <w:pPr>
        <w:widowControl w:val="0"/>
        <w:shd w:val="clear" w:color="auto" w:fill="FFFFFF"/>
        <w:spacing w:after="0" w:line="259" w:lineRule="auto"/>
        <w:ind w:left="0" w:firstLine="567"/>
        <w:rPr>
          <w:rFonts w:eastAsiaTheme="minorHAnsi"/>
          <w:i/>
          <w:color w:val="auto"/>
          <w:sz w:val="20"/>
          <w:szCs w:val="28"/>
          <w:lang w:eastAsia="en-US"/>
        </w:rPr>
      </w:pPr>
      <w:r w:rsidRPr="00587438">
        <w:rPr>
          <w:rFonts w:eastAsiaTheme="minorHAnsi"/>
          <w:i/>
          <w:color w:val="auto"/>
          <w:sz w:val="20"/>
          <w:szCs w:val="28"/>
          <w:lang w:eastAsia="en-US"/>
        </w:rPr>
        <w:t>Исп. Магомедова У.К.</w:t>
      </w:r>
    </w:p>
    <w:p w:rsidR="00457DF0" w:rsidRDefault="00587438" w:rsidP="00587438">
      <w:pPr>
        <w:widowControl w:val="0"/>
        <w:shd w:val="clear" w:color="auto" w:fill="FFFFFF"/>
        <w:spacing w:after="0" w:line="259" w:lineRule="auto"/>
        <w:ind w:left="0" w:firstLine="567"/>
        <w:rPr>
          <w:rFonts w:eastAsiaTheme="minorHAnsi"/>
          <w:i/>
          <w:color w:val="auto"/>
          <w:sz w:val="20"/>
          <w:szCs w:val="28"/>
          <w:lang w:eastAsia="en-US"/>
        </w:rPr>
      </w:pPr>
      <w:r w:rsidRPr="00587438">
        <w:rPr>
          <w:rFonts w:eastAsiaTheme="minorHAnsi"/>
          <w:i/>
          <w:color w:val="auto"/>
          <w:sz w:val="20"/>
          <w:szCs w:val="28"/>
          <w:lang w:eastAsia="en-US"/>
        </w:rPr>
        <w:t>Тел. 8-903-482-57 46</w:t>
      </w:r>
    </w:p>
    <w:p w:rsidR="00587438" w:rsidRDefault="00587438" w:rsidP="00587438">
      <w:pPr>
        <w:widowControl w:val="0"/>
        <w:shd w:val="clear" w:color="auto" w:fill="FFFFFF"/>
        <w:spacing w:after="0" w:line="259" w:lineRule="auto"/>
        <w:ind w:left="0" w:firstLine="567"/>
        <w:rPr>
          <w:rFonts w:eastAsiaTheme="minorHAnsi"/>
          <w:i/>
          <w:color w:val="auto"/>
          <w:sz w:val="20"/>
          <w:szCs w:val="28"/>
          <w:lang w:eastAsia="en-US"/>
        </w:rPr>
      </w:pPr>
    </w:p>
    <w:p w:rsidR="00587438" w:rsidRDefault="00587438" w:rsidP="00587438">
      <w:pPr>
        <w:widowControl w:val="0"/>
        <w:shd w:val="clear" w:color="auto" w:fill="FFFFFF"/>
        <w:spacing w:after="0" w:line="259" w:lineRule="auto"/>
        <w:ind w:left="0" w:firstLine="567"/>
        <w:rPr>
          <w:rFonts w:eastAsiaTheme="minorHAnsi"/>
          <w:i/>
          <w:color w:val="auto"/>
          <w:sz w:val="20"/>
          <w:szCs w:val="28"/>
          <w:lang w:eastAsia="en-US"/>
        </w:rPr>
      </w:pPr>
    </w:p>
    <w:sectPr w:rsidR="00587438" w:rsidSect="00587438">
      <w:type w:val="continuous"/>
      <w:pgSz w:w="11900" w:h="16820"/>
      <w:pgMar w:top="1669" w:right="826" w:bottom="1234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C29D6"/>
    <w:multiLevelType w:val="multilevel"/>
    <w:tmpl w:val="E6CE1554"/>
    <w:lvl w:ilvl="0">
      <w:start w:val="1"/>
      <w:numFmt w:val="decimal"/>
      <w:lvlText w:val="%1."/>
      <w:lvlJc w:val="left"/>
      <w:pPr>
        <w:ind w:left="10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F0"/>
    <w:rsid w:val="002E2EDB"/>
    <w:rsid w:val="00403463"/>
    <w:rsid w:val="00457DF0"/>
    <w:rsid w:val="00464C6A"/>
    <w:rsid w:val="00587438"/>
    <w:rsid w:val="005E0BD4"/>
    <w:rsid w:val="009D6A6D"/>
    <w:rsid w:val="00A3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D3B4C"/>
  <w15:docId w15:val="{B9ED5865-13F8-4C8B-825C-68067731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36" w:lineRule="auto"/>
      <w:ind w:left="10" w:firstLine="69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85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E0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Uma</cp:lastModifiedBy>
  <cp:revision>3</cp:revision>
  <dcterms:created xsi:type="dcterms:W3CDTF">2022-10-19T19:40:00Z</dcterms:created>
  <dcterms:modified xsi:type="dcterms:W3CDTF">2022-10-19T19:45:00Z</dcterms:modified>
</cp:coreProperties>
</file>